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AE87" w14:textId="77777777" w:rsid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</w:p>
    <w:p w14:paraId="7B80FFF8" w14:textId="77777777" w:rsid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</w:p>
    <w:p w14:paraId="62FEFB07" w14:textId="77777777" w:rsid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</w:p>
    <w:p w14:paraId="41D0541B" w14:textId="77777777" w:rsid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</w:p>
    <w:p w14:paraId="16CBEEC6" w14:textId="77777777" w:rsidR="00F6733F" w:rsidRP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</w:p>
    <w:p w14:paraId="3F0E41E2" w14:textId="77777777" w:rsidR="00F6733F" w:rsidRP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</w:p>
    <w:p w14:paraId="25CF2A33" w14:textId="156E2F03" w:rsidR="00BD19F0" w:rsidRP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  <w:r w:rsidRPr="00F6733F">
        <w:rPr>
          <w:rFonts w:ascii="News Gothic MT" w:eastAsia="Malgun Gothic" w:hAnsi="News Gothic MT" w:cs="Calibri"/>
          <w:noProof/>
          <w:sz w:val="48"/>
          <w:szCs w:val="48"/>
        </w:rPr>
        <w:drawing>
          <wp:inline distT="0" distB="0" distL="0" distR="0" wp14:anchorId="61AFA29B" wp14:editId="138BADD5">
            <wp:extent cx="3632200" cy="3204882"/>
            <wp:effectExtent l="0" t="0" r="0" b="0"/>
            <wp:docPr id="168895266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5266" name="Graphic 168895266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683" cy="323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6B695" w14:textId="77777777" w:rsidR="00F6733F" w:rsidRPr="00F6733F" w:rsidRDefault="00F6733F" w:rsidP="00F6733F">
      <w:pPr>
        <w:jc w:val="center"/>
        <w:rPr>
          <w:rFonts w:ascii="News Gothic MT" w:eastAsia="Malgun Gothic" w:hAnsi="News Gothic MT" w:cs="Calibri"/>
          <w:sz w:val="48"/>
          <w:szCs w:val="48"/>
        </w:rPr>
      </w:pPr>
    </w:p>
    <w:p w14:paraId="4678071C" w14:textId="6BAFC5C2" w:rsidR="00F6733F" w:rsidRPr="00F6733F" w:rsidRDefault="00F6733F" w:rsidP="00F6733F">
      <w:pPr>
        <w:jc w:val="center"/>
        <w:rPr>
          <w:rFonts w:ascii="News Gothic MT" w:eastAsia="Malgun Gothic" w:hAnsi="News Gothic MT" w:cs="Calibri"/>
          <w:b/>
          <w:bCs/>
          <w:sz w:val="48"/>
          <w:szCs w:val="48"/>
        </w:rPr>
      </w:pPr>
      <w:r w:rsidRPr="00F6733F">
        <w:rPr>
          <w:rFonts w:ascii="News Gothic MT" w:eastAsia="Malgun Gothic" w:hAnsi="News Gothic MT" w:cs="Calibri"/>
          <w:b/>
          <w:bCs/>
          <w:sz w:val="48"/>
          <w:szCs w:val="48"/>
        </w:rPr>
        <w:t>Batch Scan Separator Sheet</w:t>
      </w:r>
    </w:p>
    <w:p w14:paraId="5651F224" w14:textId="77777777" w:rsidR="00F6733F" w:rsidRDefault="00F6733F" w:rsidP="00F6733F">
      <w:pPr>
        <w:jc w:val="center"/>
        <w:rPr>
          <w:rFonts w:ascii="Palatino" w:eastAsia="Malgun Gothic" w:hAnsi="Palatino" w:cs="Calibri"/>
        </w:rPr>
      </w:pPr>
    </w:p>
    <w:p w14:paraId="02AB31B0" w14:textId="4C438BAB" w:rsidR="00F6733F" w:rsidRPr="00F6733F" w:rsidRDefault="00F6733F" w:rsidP="00F6733F">
      <w:pPr>
        <w:jc w:val="center"/>
        <w:rPr>
          <w:rFonts w:ascii="Palatino" w:eastAsia="Malgun Gothic" w:hAnsi="Palatino" w:cs="Calibri"/>
        </w:rPr>
      </w:pPr>
      <w:r w:rsidRPr="00F6733F">
        <w:rPr>
          <w:rFonts w:ascii="Palatino" w:eastAsia="Malgun Gothic" w:hAnsi="Palatino" w:cs="Calibri"/>
        </w:rPr>
        <w:t xml:space="preserve">powered by </w:t>
      </w:r>
      <w:proofErr w:type="spellStart"/>
      <w:r w:rsidRPr="00F6733F">
        <w:rPr>
          <w:rFonts w:ascii="Palatino" w:eastAsia="Malgun Gothic" w:hAnsi="Palatino" w:cs="Calibri"/>
        </w:rPr>
        <w:t>FluentCase</w:t>
      </w:r>
      <w:proofErr w:type="spellEnd"/>
    </w:p>
    <w:sectPr w:rsidR="00F6733F" w:rsidRPr="00F6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3F"/>
    <w:rsid w:val="000939BB"/>
    <w:rsid w:val="000D6CD7"/>
    <w:rsid w:val="00964E26"/>
    <w:rsid w:val="00BD19F0"/>
    <w:rsid w:val="00EC1265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3BA1"/>
  <w15:chartTrackingRefBased/>
  <w15:docId w15:val="{1982D0D1-0FFD-6443-B592-F425F036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3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52</Characters>
  <Application>Microsoft Office Word</Application>
  <DocSecurity>0</DocSecurity>
  <Lines>3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Fuery</dc:creator>
  <cp:keywords/>
  <dc:description/>
  <cp:lastModifiedBy>Johnny Fuery</cp:lastModifiedBy>
  <cp:revision>1</cp:revision>
  <dcterms:created xsi:type="dcterms:W3CDTF">2024-09-26T04:24:00Z</dcterms:created>
  <dcterms:modified xsi:type="dcterms:W3CDTF">2024-09-26T04:31:00Z</dcterms:modified>
</cp:coreProperties>
</file>